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63" w:rsidRDefault="00B64A31" w:rsidP="00B64A3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</w:t>
      </w:r>
      <w:r w:rsidR="001779D8">
        <w:rPr>
          <w:rFonts w:ascii="Times New Roman" w:hAnsi="Times New Roman" w:cs="Times New Roman"/>
          <w:sz w:val="24"/>
          <w:szCs w:val="24"/>
        </w:rPr>
        <w:t xml:space="preserve"> АО «ВК и ЭХ»</w:t>
      </w:r>
      <w:r>
        <w:rPr>
          <w:rFonts w:ascii="Times New Roman" w:hAnsi="Times New Roman" w:cs="Times New Roman"/>
          <w:sz w:val="24"/>
          <w:szCs w:val="24"/>
        </w:rPr>
        <w:t xml:space="preserve"> к схеме теплоснабжения (актуализация на 2022г)</w:t>
      </w:r>
    </w:p>
    <w:p w:rsidR="00B64A31" w:rsidRDefault="00B64A31" w:rsidP="00B64A31">
      <w:pPr>
        <w:rPr>
          <w:rFonts w:ascii="Times New Roman" w:hAnsi="Times New Roman" w:cs="Times New Roman"/>
          <w:sz w:val="24"/>
          <w:szCs w:val="24"/>
        </w:rPr>
      </w:pPr>
    </w:p>
    <w:p w:rsidR="00B64A31" w:rsidRDefault="00B64A31" w:rsidP="004253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52FC">
        <w:rPr>
          <w:rFonts w:ascii="Times New Roman" w:hAnsi="Times New Roman" w:cs="Times New Roman"/>
          <w:b/>
          <w:sz w:val="24"/>
          <w:szCs w:val="24"/>
        </w:rPr>
        <w:t>Глава 12 Инвестиции,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  <w:r w:rsidR="008C1F1B">
        <w:rPr>
          <w:rFonts w:ascii="Times New Roman" w:hAnsi="Times New Roman" w:cs="Times New Roman"/>
          <w:sz w:val="24"/>
          <w:szCs w:val="24"/>
        </w:rPr>
        <w:t>14</w:t>
      </w:r>
      <w:r w:rsidR="001779D8">
        <w:rPr>
          <w:rFonts w:ascii="Times New Roman" w:hAnsi="Times New Roman" w:cs="Times New Roman"/>
          <w:sz w:val="24"/>
          <w:szCs w:val="24"/>
        </w:rPr>
        <w:t xml:space="preserve"> (мероприятия по строительству сетей АО «ВК и ЭХ»)</w:t>
      </w:r>
      <w:r w:rsidR="008C1F1B">
        <w:rPr>
          <w:rFonts w:ascii="Times New Roman" w:hAnsi="Times New Roman" w:cs="Times New Roman"/>
          <w:sz w:val="24"/>
          <w:szCs w:val="24"/>
        </w:rPr>
        <w:t xml:space="preserve"> и </w:t>
      </w:r>
      <w:r w:rsidR="001779D8">
        <w:rPr>
          <w:rFonts w:ascii="Times New Roman" w:hAnsi="Times New Roman" w:cs="Times New Roman"/>
          <w:sz w:val="24"/>
          <w:szCs w:val="24"/>
        </w:rPr>
        <w:t>стр.</w:t>
      </w:r>
      <w:r>
        <w:rPr>
          <w:rFonts w:ascii="Times New Roman" w:hAnsi="Times New Roman" w:cs="Times New Roman"/>
          <w:sz w:val="24"/>
          <w:szCs w:val="24"/>
        </w:rPr>
        <w:t>19</w:t>
      </w:r>
      <w:r w:rsidR="001779D8">
        <w:rPr>
          <w:rFonts w:ascii="Times New Roman" w:hAnsi="Times New Roman" w:cs="Times New Roman"/>
          <w:sz w:val="24"/>
          <w:szCs w:val="24"/>
        </w:rPr>
        <w:t xml:space="preserve"> (баланс </w:t>
      </w:r>
      <w:proofErr w:type="spellStart"/>
      <w:proofErr w:type="gramStart"/>
      <w:r w:rsidR="001779D8">
        <w:rPr>
          <w:rFonts w:ascii="Times New Roman" w:hAnsi="Times New Roman" w:cs="Times New Roman"/>
          <w:sz w:val="24"/>
          <w:szCs w:val="24"/>
        </w:rPr>
        <w:t>инвест.ресурсов</w:t>
      </w:r>
      <w:proofErr w:type="spellEnd"/>
      <w:proofErr w:type="gramEnd"/>
      <w:r w:rsidR="001779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52FC">
        <w:rPr>
          <w:rFonts w:ascii="Times New Roman" w:hAnsi="Times New Roman" w:cs="Times New Roman"/>
          <w:b/>
          <w:sz w:val="24"/>
          <w:szCs w:val="24"/>
        </w:rPr>
        <w:t>гла</w:t>
      </w:r>
      <w:r w:rsidR="001779D8" w:rsidRPr="005952FC">
        <w:rPr>
          <w:rFonts w:ascii="Times New Roman" w:hAnsi="Times New Roman" w:cs="Times New Roman"/>
          <w:b/>
          <w:sz w:val="24"/>
          <w:szCs w:val="24"/>
        </w:rPr>
        <w:t>ва 5 Утверждаемая часть</w:t>
      </w:r>
      <w:r w:rsidR="001779D8">
        <w:rPr>
          <w:rFonts w:ascii="Times New Roman" w:hAnsi="Times New Roman" w:cs="Times New Roman"/>
          <w:sz w:val="24"/>
          <w:szCs w:val="24"/>
        </w:rPr>
        <w:t xml:space="preserve"> стр.</w:t>
      </w:r>
      <w:r w:rsidR="005433A9">
        <w:rPr>
          <w:rFonts w:ascii="Times New Roman" w:hAnsi="Times New Roman" w:cs="Times New Roman"/>
          <w:sz w:val="24"/>
          <w:szCs w:val="24"/>
        </w:rPr>
        <w:t xml:space="preserve"> </w:t>
      </w:r>
      <w:r w:rsidR="001779D8">
        <w:rPr>
          <w:rFonts w:ascii="Times New Roman" w:hAnsi="Times New Roman" w:cs="Times New Roman"/>
          <w:sz w:val="24"/>
          <w:szCs w:val="24"/>
        </w:rPr>
        <w:t>165 (</w:t>
      </w:r>
      <w:r>
        <w:rPr>
          <w:rFonts w:ascii="Times New Roman" w:hAnsi="Times New Roman" w:cs="Times New Roman"/>
          <w:sz w:val="24"/>
          <w:szCs w:val="24"/>
        </w:rPr>
        <w:t>мероприятия по строительству сетей</w:t>
      </w:r>
      <w:r w:rsidR="001779D8">
        <w:rPr>
          <w:rFonts w:ascii="Times New Roman" w:hAnsi="Times New Roman" w:cs="Times New Roman"/>
          <w:sz w:val="24"/>
          <w:szCs w:val="24"/>
        </w:rPr>
        <w:t>)</w:t>
      </w:r>
      <w:r w:rsidR="008C1F1B">
        <w:rPr>
          <w:rFonts w:ascii="Times New Roman" w:hAnsi="Times New Roman" w:cs="Times New Roman"/>
          <w:sz w:val="24"/>
          <w:szCs w:val="24"/>
        </w:rPr>
        <w:t xml:space="preserve"> </w:t>
      </w:r>
      <w:r w:rsidR="001779D8">
        <w:rPr>
          <w:rFonts w:ascii="Times New Roman" w:hAnsi="Times New Roman" w:cs="Times New Roman"/>
          <w:sz w:val="24"/>
          <w:szCs w:val="24"/>
        </w:rPr>
        <w:t>–</w:t>
      </w:r>
      <w:r w:rsidR="008C1F1B">
        <w:rPr>
          <w:rFonts w:ascii="Times New Roman" w:hAnsi="Times New Roman" w:cs="Times New Roman"/>
          <w:sz w:val="24"/>
          <w:szCs w:val="24"/>
        </w:rPr>
        <w:t xml:space="preserve"> </w:t>
      </w:r>
      <w:r w:rsidR="001779D8">
        <w:rPr>
          <w:rFonts w:ascii="Times New Roman" w:hAnsi="Times New Roman" w:cs="Times New Roman"/>
          <w:sz w:val="24"/>
          <w:szCs w:val="24"/>
        </w:rPr>
        <w:t>разбивка идет только на 2022 и 2025 года, мероприятия будут выполняться с 2021 по 2025 года, включая 2023, 2024гг., см. представленную информацию таб.3.2 Объем нового строительства тепловых сетей АО «ВК и ЭХ»</w:t>
      </w:r>
    </w:p>
    <w:p w:rsidR="001779D8" w:rsidRPr="005952FC" w:rsidRDefault="001779D8" w:rsidP="005952F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52FC">
        <w:rPr>
          <w:rFonts w:ascii="Times New Roman" w:hAnsi="Times New Roman" w:cs="Times New Roman"/>
          <w:b/>
          <w:sz w:val="24"/>
          <w:szCs w:val="24"/>
        </w:rPr>
        <w:t>Глава 8 предложения по сетям</w:t>
      </w:r>
      <w:r w:rsidR="00EA38BC">
        <w:rPr>
          <w:rFonts w:ascii="Times New Roman" w:hAnsi="Times New Roman" w:cs="Times New Roman"/>
          <w:sz w:val="24"/>
          <w:szCs w:val="24"/>
        </w:rPr>
        <w:t xml:space="preserve"> стр.17, таб.6.1; </w:t>
      </w:r>
      <w:r w:rsidR="00EA38BC" w:rsidRPr="005952FC">
        <w:rPr>
          <w:rFonts w:ascii="Times New Roman" w:hAnsi="Times New Roman" w:cs="Times New Roman"/>
          <w:b/>
          <w:sz w:val="24"/>
          <w:szCs w:val="24"/>
        </w:rPr>
        <w:t>Утверждаемая часть</w:t>
      </w:r>
      <w:r w:rsidR="00EA38BC">
        <w:rPr>
          <w:rFonts w:ascii="Times New Roman" w:hAnsi="Times New Roman" w:cs="Times New Roman"/>
          <w:sz w:val="24"/>
          <w:szCs w:val="24"/>
        </w:rPr>
        <w:t xml:space="preserve">, стр.127 таб.6.5 предложения по строительству сетей – строительство теплосети от ТК-88 </w:t>
      </w:r>
      <w:proofErr w:type="spellStart"/>
      <w:r w:rsidR="00EA38BC">
        <w:rPr>
          <w:rFonts w:ascii="Times New Roman" w:hAnsi="Times New Roman" w:cs="Times New Roman"/>
          <w:sz w:val="24"/>
          <w:szCs w:val="24"/>
        </w:rPr>
        <w:t>ул.Б.Урманче</w:t>
      </w:r>
      <w:proofErr w:type="spellEnd"/>
      <w:r w:rsidR="00EA38BC">
        <w:rPr>
          <w:rFonts w:ascii="Times New Roman" w:hAnsi="Times New Roman" w:cs="Times New Roman"/>
          <w:sz w:val="24"/>
          <w:szCs w:val="24"/>
        </w:rPr>
        <w:t xml:space="preserve"> до ТК-55 </w:t>
      </w:r>
      <w:proofErr w:type="spellStart"/>
      <w:r w:rsidR="00EA38BC">
        <w:rPr>
          <w:rFonts w:ascii="Times New Roman" w:hAnsi="Times New Roman" w:cs="Times New Roman"/>
          <w:sz w:val="24"/>
          <w:szCs w:val="24"/>
        </w:rPr>
        <w:t>пр.Вахитова</w:t>
      </w:r>
      <w:proofErr w:type="spellEnd"/>
      <w:r w:rsidR="00EA38BC">
        <w:rPr>
          <w:rFonts w:ascii="Times New Roman" w:hAnsi="Times New Roman" w:cs="Times New Roman"/>
          <w:sz w:val="24"/>
          <w:szCs w:val="24"/>
        </w:rPr>
        <w:t xml:space="preserve"> – это</w:t>
      </w:r>
      <w:r w:rsidR="0042533F">
        <w:rPr>
          <w:rFonts w:ascii="Times New Roman" w:hAnsi="Times New Roman" w:cs="Times New Roman"/>
          <w:sz w:val="24"/>
          <w:szCs w:val="24"/>
        </w:rPr>
        <w:t xml:space="preserve"> мероприятие</w:t>
      </w:r>
      <w:r w:rsidR="00EA38BC" w:rsidRPr="005952FC">
        <w:rPr>
          <w:rFonts w:ascii="Times New Roman" w:hAnsi="Times New Roman" w:cs="Times New Roman"/>
          <w:sz w:val="24"/>
          <w:szCs w:val="24"/>
        </w:rPr>
        <w:t xml:space="preserve"> не АО «ВК и ЭХ»</w:t>
      </w:r>
    </w:p>
    <w:p w:rsidR="00EA38BC" w:rsidRDefault="00EA38BC" w:rsidP="004253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52FC">
        <w:rPr>
          <w:rFonts w:ascii="Times New Roman" w:hAnsi="Times New Roman" w:cs="Times New Roman"/>
          <w:b/>
          <w:sz w:val="24"/>
          <w:szCs w:val="24"/>
        </w:rPr>
        <w:t>Утверждаемая часть</w:t>
      </w:r>
      <w:r>
        <w:rPr>
          <w:rFonts w:ascii="Times New Roman" w:hAnsi="Times New Roman" w:cs="Times New Roman"/>
          <w:sz w:val="24"/>
          <w:szCs w:val="24"/>
        </w:rPr>
        <w:t xml:space="preserve"> стр.113 и стр.172</w:t>
      </w:r>
      <w:bookmarkStart w:id="0" w:name="_GoBack"/>
      <w:bookmarkEnd w:id="0"/>
      <w:r w:rsidR="00CB0E2A">
        <w:rPr>
          <w:rFonts w:ascii="Times New Roman" w:hAnsi="Times New Roman" w:cs="Times New Roman"/>
          <w:sz w:val="24"/>
          <w:szCs w:val="24"/>
        </w:rPr>
        <w:t xml:space="preserve">, </w:t>
      </w:r>
      <w:r w:rsidR="00CB0E2A" w:rsidRPr="005952FC">
        <w:rPr>
          <w:rFonts w:ascii="Times New Roman" w:hAnsi="Times New Roman" w:cs="Times New Roman"/>
          <w:b/>
          <w:sz w:val="24"/>
          <w:szCs w:val="24"/>
        </w:rPr>
        <w:t>глава 12</w:t>
      </w:r>
      <w:r w:rsidR="00CB0E2A">
        <w:rPr>
          <w:rFonts w:ascii="Times New Roman" w:hAnsi="Times New Roman" w:cs="Times New Roman"/>
          <w:sz w:val="24"/>
          <w:szCs w:val="24"/>
        </w:rPr>
        <w:t xml:space="preserve"> стр.26</w:t>
      </w:r>
      <w:r>
        <w:rPr>
          <w:rFonts w:ascii="Times New Roman" w:hAnsi="Times New Roman" w:cs="Times New Roman"/>
          <w:sz w:val="24"/>
          <w:szCs w:val="24"/>
        </w:rPr>
        <w:t xml:space="preserve"> – добавить данные по переводу горячего водоснабжения с ЦТП на ИТП</w:t>
      </w:r>
      <w:r w:rsidR="00CB0E2A">
        <w:rPr>
          <w:rFonts w:ascii="Times New Roman" w:hAnsi="Times New Roman" w:cs="Times New Roman"/>
          <w:sz w:val="24"/>
          <w:szCs w:val="24"/>
        </w:rPr>
        <w:t>: Планируется перевод горячего водоснабжения жилых домов от ЦТП-61 (4 дома) и ЦТП-63 (3 дома) на ИТП.</w:t>
      </w:r>
    </w:p>
    <w:p w:rsidR="00CB0E2A" w:rsidRDefault="00CB0E2A" w:rsidP="004253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52FC">
        <w:rPr>
          <w:rFonts w:ascii="Times New Roman" w:hAnsi="Times New Roman" w:cs="Times New Roman"/>
          <w:b/>
          <w:sz w:val="24"/>
          <w:szCs w:val="24"/>
        </w:rPr>
        <w:t>Глава 1</w:t>
      </w:r>
      <w:r>
        <w:rPr>
          <w:rFonts w:ascii="Times New Roman" w:hAnsi="Times New Roman" w:cs="Times New Roman"/>
          <w:sz w:val="24"/>
          <w:szCs w:val="24"/>
        </w:rPr>
        <w:t xml:space="preserve">, стр.227, </w:t>
      </w:r>
      <w:r w:rsidRPr="005952FC">
        <w:rPr>
          <w:rFonts w:ascii="Times New Roman" w:hAnsi="Times New Roman" w:cs="Times New Roman"/>
          <w:b/>
          <w:sz w:val="24"/>
          <w:szCs w:val="24"/>
        </w:rPr>
        <w:t>Утверждаемая часть</w:t>
      </w:r>
      <w:r>
        <w:rPr>
          <w:rFonts w:ascii="Times New Roman" w:hAnsi="Times New Roman" w:cs="Times New Roman"/>
          <w:sz w:val="24"/>
          <w:szCs w:val="24"/>
        </w:rPr>
        <w:t xml:space="preserve"> стр.195 -  перечень бесхозяйных сетей, закрепленных на обслуживание АО «ВК и ЭХ» </w:t>
      </w:r>
      <w:r w:rsidR="0068628F">
        <w:rPr>
          <w:rFonts w:ascii="Times New Roman" w:hAnsi="Times New Roman" w:cs="Times New Roman"/>
          <w:sz w:val="24"/>
          <w:szCs w:val="24"/>
        </w:rPr>
        <w:t>обновить</w:t>
      </w:r>
    </w:p>
    <w:p w:rsidR="00603A7D" w:rsidRDefault="0068628F" w:rsidP="004253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52FC">
        <w:rPr>
          <w:rFonts w:ascii="Times New Roman" w:hAnsi="Times New Roman" w:cs="Times New Roman"/>
          <w:b/>
          <w:sz w:val="24"/>
          <w:szCs w:val="24"/>
        </w:rPr>
        <w:t>Глава 8</w:t>
      </w:r>
      <w:r>
        <w:rPr>
          <w:rFonts w:ascii="Times New Roman" w:hAnsi="Times New Roman" w:cs="Times New Roman"/>
          <w:sz w:val="24"/>
          <w:szCs w:val="24"/>
        </w:rPr>
        <w:t>, стр.32 таб.11.2</w:t>
      </w:r>
      <w:r w:rsidR="009B3887">
        <w:rPr>
          <w:rFonts w:ascii="Times New Roman" w:hAnsi="Times New Roman" w:cs="Times New Roman"/>
          <w:sz w:val="24"/>
          <w:szCs w:val="24"/>
        </w:rPr>
        <w:t xml:space="preserve"> – информацию из строки 1 перенести в строку 6 -</w:t>
      </w:r>
      <w:r w:rsidR="009B3887" w:rsidRPr="009B3887">
        <w:rPr>
          <w:rFonts w:ascii="Times New Roman" w:hAnsi="Times New Roman" w:cs="Times New Roman"/>
          <w:sz w:val="24"/>
          <w:szCs w:val="24"/>
        </w:rPr>
        <w:t>Реконструкции и (или) модернизация тепловых сетей с увеличением диаметра трубопроводов для обеспечения перспективных приростов тепловой нагрузки</w:t>
      </w:r>
      <w:r w:rsidR="00603A7D">
        <w:rPr>
          <w:rFonts w:ascii="Times New Roman" w:hAnsi="Times New Roman" w:cs="Times New Roman"/>
          <w:sz w:val="24"/>
          <w:szCs w:val="24"/>
        </w:rPr>
        <w:t>;</w:t>
      </w:r>
    </w:p>
    <w:p w:rsidR="0068628F" w:rsidRDefault="00603A7D" w:rsidP="0042533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 5 – не наша цифра (см.п.2)</w:t>
      </w:r>
      <w:r w:rsidR="009B3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D03" w:rsidRDefault="005437FE" w:rsidP="005437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Утверждаемая часть </w:t>
      </w:r>
      <w:r w:rsidRPr="005437FE">
        <w:rPr>
          <w:rFonts w:ascii="Times New Roman" w:hAnsi="Times New Roman" w:cs="Times New Roman"/>
          <w:bCs/>
          <w:sz w:val="24"/>
          <w:szCs w:val="24"/>
        </w:rPr>
        <w:t xml:space="preserve">стр.109, </w:t>
      </w:r>
      <w:r w:rsidR="00484D03" w:rsidRPr="005437FE">
        <w:rPr>
          <w:rFonts w:ascii="Times New Roman" w:hAnsi="Times New Roman" w:cs="Times New Roman"/>
          <w:bCs/>
          <w:sz w:val="24"/>
          <w:szCs w:val="24"/>
        </w:rPr>
        <w:t>Табл. 4.9. Норматив затрат тепловой энергии на приготовление 1 м3 горячей воды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5437FE">
        <w:rPr>
          <w:rFonts w:ascii="Times New Roman" w:hAnsi="Times New Roman" w:cs="Times New Roman"/>
          <w:bCs/>
          <w:sz w:val="24"/>
          <w:szCs w:val="24"/>
        </w:rPr>
        <w:t>Коэф</w:t>
      </w:r>
      <w:proofErr w:type="spellEnd"/>
      <w:r w:rsidRPr="005437FE">
        <w:rPr>
          <w:rFonts w:ascii="Times New Roman" w:hAnsi="Times New Roman" w:cs="Times New Roman"/>
          <w:bCs/>
          <w:sz w:val="24"/>
          <w:szCs w:val="24"/>
        </w:rPr>
        <w:t xml:space="preserve"> фактических затрат т/э при подогреве на 55</w:t>
      </w:r>
      <w:r>
        <w:rPr>
          <w:rFonts w:ascii="Times New Roman" w:hAnsi="Times New Roman" w:cs="Times New Roman"/>
          <w:bCs/>
          <w:sz w:val="24"/>
          <w:szCs w:val="24"/>
        </w:rPr>
        <w:t>°</w:t>
      </w:r>
      <w:r w:rsidRPr="005437FE"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горячая вода нагревается до 60-65°С (на границе поставки должна быть 60</w:t>
      </w:r>
      <w:r w:rsidRPr="005437FE">
        <w:rPr>
          <w:rFonts w:ascii="Times New Roman" w:hAnsi="Times New Roman" w:cs="Times New Roman"/>
          <w:bCs/>
          <w:sz w:val="24"/>
          <w:szCs w:val="24"/>
        </w:rPr>
        <w:t>°С</w:t>
      </w:r>
      <w:r w:rsidR="00A12C18">
        <w:rPr>
          <w:rFonts w:ascii="Times New Roman" w:hAnsi="Times New Roman" w:cs="Times New Roman"/>
          <w:bCs/>
          <w:sz w:val="24"/>
          <w:szCs w:val="24"/>
        </w:rPr>
        <w:t>)</w:t>
      </w:r>
    </w:p>
    <w:p w:rsidR="00484D03" w:rsidRPr="00B64A31" w:rsidRDefault="00484D03" w:rsidP="0042533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84D03" w:rsidRPr="00B64A31" w:rsidSect="0042533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F62BF"/>
    <w:multiLevelType w:val="hybridMultilevel"/>
    <w:tmpl w:val="99BC4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BA"/>
    <w:rsid w:val="001779D8"/>
    <w:rsid w:val="00182463"/>
    <w:rsid w:val="002164BA"/>
    <w:rsid w:val="0042533F"/>
    <w:rsid w:val="00484D03"/>
    <w:rsid w:val="005433A9"/>
    <w:rsid w:val="005437FE"/>
    <w:rsid w:val="005952FC"/>
    <w:rsid w:val="00603A7D"/>
    <w:rsid w:val="0068628F"/>
    <w:rsid w:val="008C1F1B"/>
    <w:rsid w:val="009B3887"/>
    <w:rsid w:val="00A12C18"/>
    <w:rsid w:val="00B64A31"/>
    <w:rsid w:val="00C0010F"/>
    <w:rsid w:val="00C221E9"/>
    <w:rsid w:val="00CB0E2A"/>
    <w:rsid w:val="00EA38BC"/>
    <w:rsid w:val="00F2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D2F6"/>
  <w15:chartTrackingRefBased/>
  <w15:docId w15:val="{E7075139-30F1-4E1F-8024-02EE45DC5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0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Арсланбаева Динара Фаридовна</dc:creator>
  <cp:keywords/>
  <dc:description/>
  <cp:lastModifiedBy>Арсланбаева Динара Фаридовна</cp:lastModifiedBy>
  <cp:revision>8</cp:revision>
  <cp:lastPrinted>2021-05-14T12:06:00Z</cp:lastPrinted>
  <dcterms:created xsi:type="dcterms:W3CDTF">2021-05-14T10:17:00Z</dcterms:created>
  <dcterms:modified xsi:type="dcterms:W3CDTF">2021-05-17T08:56:00Z</dcterms:modified>
</cp:coreProperties>
</file>